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42" w:rsidRPr="006342D4" w:rsidRDefault="003E4642" w:rsidP="003E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3E4642" w:rsidRPr="006342D4" w:rsidRDefault="003E4642" w:rsidP="003E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3E4642" w:rsidRPr="006342D4" w:rsidRDefault="003E4642" w:rsidP="003E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 №1»</w:t>
      </w: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Pr="00DA0F11" w:rsidRDefault="003E4642" w:rsidP="003E46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Беседа на тему:</w:t>
      </w:r>
    </w:p>
    <w:p w:rsidR="003E4642" w:rsidRPr="003E4642" w:rsidRDefault="003E4642" w:rsidP="003E46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C67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Толерантность - путь к миру</w:t>
      </w:r>
      <w:r w:rsidRPr="003E4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E4642" w:rsidRPr="003E4642" w:rsidRDefault="003E4642" w:rsidP="003E4642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</w:pPr>
    </w:p>
    <w:p w:rsidR="003E4642" w:rsidRP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Pr="00DA0F11" w:rsidRDefault="003E4642" w:rsidP="003E464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Материал подготовил</w:t>
      </w:r>
      <w:r w:rsidR="00273688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E4642" w:rsidRPr="00DA0F11" w:rsidRDefault="00273688" w:rsidP="003E464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Задорожная Н.Н</w:t>
      </w:r>
      <w:r w:rsidR="003E4642">
        <w:rPr>
          <w:rFonts w:ascii="Times New Roman" w:eastAsia="Times New Roman" w:hAnsi="Times New Roman" w:cs="Times New Roman"/>
          <w:b/>
          <w:sz w:val="32"/>
          <w:szCs w:val="32"/>
        </w:rPr>
        <w:t>.,</w:t>
      </w:r>
      <w:r w:rsidR="003E4642" w:rsidRPr="00DA0F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методист</w:t>
      </w: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Default="003E4642" w:rsidP="003E46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642" w:rsidRPr="00DA0F11" w:rsidRDefault="003E4642" w:rsidP="003E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 xml:space="preserve">. Константиновск </w:t>
      </w:r>
    </w:p>
    <w:p w:rsidR="003E4642" w:rsidRPr="00DA0F11" w:rsidRDefault="003E4642" w:rsidP="003E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2024</w:t>
      </w: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273688" w:rsidRDefault="00273688" w:rsidP="00E67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16" w:rsidRPr="00E67A16" w:rsidRDefault="009A5A73" w:rsidP="00E67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на тему: «</w:t>
      </w:r>
      <w:r w:rsidR="00C67316" w:rsidRPr="00C6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 - путь к миру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48C" w:rsidRDefault="00E67A16" w:rsidP="0073248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color w:val="1C1C1C"/>
          <w:sz w:val="28"/>
          <w:szCs w:val="28"/>
        </w:rPr>
      </w:pPr>
      <w:r w:rsidRPr="00E67A16">
        <w:rPr>
          <w:iCs/>
          <w:color w:val="1C1C1C"/>
          <w:sz w:val="28"/>
          <w:szCs w:val="28"/>
        </w:rPr>
        <w:t xml:space="preserve">«Живи с другими людьми так, </w:t>
      </w:r>
    </w:p>
    <w:p w:rsidR="0073248C" w:rsidRDefault="00E67A16" w:rsidP="0073248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color w:val="1C1C1C"/>
          <w:sz w:val="28"/>
          <w:szCs w:val="28"/>
        </w:rPr>
      </w:pPr>
      <w:r w:rsidRPr="00E67A16">
        <w:rPr>
          <w:iCs/>
          <w:color w:val="1C1C1C"/>
          <w:sz w:val="28"/>
          <w:szCs w:val="28"/>
        </w:rPr>
        <w:t>чтобы твои друзья</w:t>
      </w:r>
      <w:r w:rsidR="0073248C">
        <w:rPr>
          <w:iCs/>
          <w:color w:val="1C1C1C"/>
          <w:sz w:val="28"/>
          <w:szCs w:val="28"/>
        </w:rPr>
        <w:t xml:space="preserve"> </w:t>
      </w:r>
      <w:r w:rsidRPr="00E67A16">
        <w:rPr>
          <w:iCs/>
          <w:color w:val="1C1C1C"/>
          <w:sz w:val="28"/>
          <w:szCs w:val="28"/>
        </w:rPr>
        <w:t xml:space="preserve">не стали недругами, </w:t>
      </w:r>
    </w:p>
    <w:p w:rsidR="00E67A16" w:rsidRPr="00E67A16" w:rsidRDefault="00E67A16" w:rsidP="0073248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C1C1C"/>
          <w:sz w:val="28"/>
          <w:szCs w:val="28"/>
        </w:rPr>
      </w:pPr>
      <w:r w:rsidRPr="00E67A16">
        <w:rPr>
          <w:iCs/>
          <w:color w:val="1C1C1C"/>
          <w:sz w:val="28"/>
          <w:szCs w:val="28"/>
        </w:rPr>
        <w:t>а недруги стали друзьями»</w:t>
      </w:r>
    </w:p>
    <w:p w:rsidR="00E67A16" w:rsidRPr="00E67A16" w:rsidRDefault="00273688" w:rsidP="00E67A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hyperlink r:id="rId4" w:tgtFrame="_blank" w:history="1">
        <w:r w:rsidR="00E67A16" w:rsidRPr="00E67A16">
          <w:rPr>
            <w:rStyle w:val="a4"/>
            <w:color w:val="auto"/>
            <w:sz w:val="28"/>
            <w:szCs w:val="28"/>
            <w:u w:val="none"/>
          </w:rPr>
          <w:t>Пифагор</w:t>
        </w:r>
      </w:hyperlink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color w:val="1C1C1C"/>
          <w:sz w:val="28"/>
          <w:szCs w:val="28"/>
        </w:rPr>
        <w:t>Толерантность — это активная нравственная позиция и психологическая готовность к терпимости во имя взаимопонимания между народами, социальными группами, для позитивного взаимодействия с людьми иной культурной, национальной, религиозной или социальной среды.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color w:val="1C1C1C"/>
          <w:sz w:val="28"/>
          <w:szCs w:val="28"/>
        </w:rPr>
        <w:t>Проблема культуры общения — одна из самых острых в обществе в целом. Искусство общения – это дар, которым обладают лишь немногие люди. Всех остальных –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color w:val="1C1C1C"/>
          <w:sz w:val="28"/>
          <w:szCs w:val="28"/>
        </w:rPr>
        <w:t>Критериями толерантности являются: равноправие, взаимоуважение членов группы или общества, доброжелательность и терпимое отношение к различным группам (инвалидам, беженцам и др.).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color w:val="1C1C1C"/>
          <w:sz w:val="28"/>
          <w:szCs w:val="28"/>
        </w:rPr>
        <w:t xml:space="preserve">В наше не спокойное время, когда в мире происходят межнациональные конфликты, очень важно воспитание толерантности и доброты у подрастающего поколения. Современные подростки вместо чтения книг предпочитают играть в компьютерные игры, вместо посещения театра смотрят бои без правил, приключенческие фильмы заменены боевиками. Это их свобода выбора. Воспитание толерантности невозможно в условиях авторитарного </w:t>
      </w:r>
      <w:r w:rsidR="0073248C">
        <w:rPr>
          <w:color w:val="1C1C1C"/>
          <w:sz w:val="28"/>
          <w:szCs w:val="28"/>
        </w:rPr>
        <w:t>стиля. Воспитание закладывается</w:t>
      </w:r>
      <w:r w:rsidRPr="00E67A16">
        <w:rPr>
          <w:color w:val="1C1C1C"/>
          <w:sz w:val="28"/>
          <w:szCs w:val="28"/>
        </w:rPr>
        <w:t xml:space="preserve"> в детстве</w:t>
      </w:r>
      <w:r w:rsidR="0073248C">
        <w:rPr>
          <w:color w:val="1C1C1C"/>
          <w:sz w:val="28"/>
          <w:szCs w:val="28"/>
        </w:rPr>
        <w:t>,</w:t>
      </w:r>
      <w:r w:rsidRPr="00E67A16">
        <w:rPr>
          <w:color w:val="1C1C1C"/>
          <w:sz w:val="28"/>
          <w:szCs w:val="28"/>
        </w:rPr>
        <w:t xml:space="preserve"> начиная с детского сада и далее. Поэтому одним из условий воспитания толерантности является освоение учителем определенных демократических механизмов в организации общения учеников друг с другом и с учителем. 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color w:val="1C1C1C"/>
          <w:sz w:val="28"/>
          <w:szCs w:val="28"/>
        </w:rPr>
        <w:t xml:space="preserve">Современный культурный человек — это не только образованный человек, но человек, обладающий чувством самоуважения и уважаемый окружающими.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 Красота нашего мира состоит в его многообразии. Как известно, в многонациональном обществе люди создают вокруг себя не только материальный мир, но и мир человеческих отношений. Именно благодаря разнообразию взглядов, вероисповеданий, мыслей людей развитие цивилизации происходит многогранно. Они живут по своим правилам и нормам, обычаям и традициям, которые выражаются в языке и манере поведения, в религии и искусстве. Известно, что различия между культурами и людьми могут развивать и поддерживать в них доброжелательный интерес друг к другу, а могут и порождать вражду, разногласия, усложнять взаимопонимание. Поэтому очень важно, сегодня правильно понимать и формировать у себя принципы толерантного поведения, </w:t>
      </w:r>
      <w:r w:rsidRPr="00E67A16">
        <w:rPr>
          <w:color w:val="1C1C1C"/>
          <w:sz w:val="28"/>
          <w:szCs w:val="28"/>
        </w:rPr>
        <w:lastRenderedPageBreak/>
        <w:t>уважительного отношения к другим культурам и языкам. Проблема толерантного отношения во все времена являлась актуальной. 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A16">
        <w:rPr>
          <w:sz w:val="28"/>
          <w:szCs w:val="28"/>
        </w:rPr>
        <w:t xml:space="preserve">К сотрудничеству и терпимости — призывали великие Дж. Локк, Вольтер, Антуан Де Сент-Экзюпери, А. </w:t>
      </w:r>
      <w:proofErr w:type="spellStart"/>
      <w:r w:rsidRPr="00E67A16">
        <w:rPr>
          <w:sz w:val="28"/>
          <w:szCs w:val="28"/>
        </w:rPr>
        <w:t>Маслоу</w:t>
      </w:r>
      <w:proofErr w:type="spellEnd"/>
      <w:r w:rsidRPr="00E67A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5" w:tgtFrame="_blank" w:history="1">
        <w:r w:rsidRPr="00E67A16">
          <w:rPr>
            <w:rStyle w:val="a4"/>
            <w:color w:val="auto"/>
            <w:sz w:val="28"/>
            <w:szCs w:val="28"/>
            <w:u w:val="none"/>
          </w:rPr>
          <w:t>В. А. Сухомлинский</w:t>
        </w:r>
      </w:hyperlink>
      <w:r>
        <w:rPr>
          <w:sz w:val="28"/>
          <w:szCs w:val="28"/>
        </w:rPr>
        <w:t xml:space="preserve"> </w:t>
      </w:r>
      <w:r w:rsidRPr="00E67A16">
        <w:rPr>
          <w:sz w:val="28"/>
          <w:szCs w:val="28"/>
        </w:rPr>
        <w:t>и др. Великие гуманисты мира:</w:t>
      </w:r>
      <w:r>
        <w:rPr>
          <w:sz w:val="28"/>
          <w:szCs w:val="28"/>
        </w:rPr>
        <w:t xml:space="preserve"> </w:t>
      </w:r>
      <w:hyperlink r:id="rId6" w:tgtFrame="_blank" w:history="1">
        <w:r w:rsidRPr="00E67A16">
          <w:rPr>
            <w:rStyle w:val="a4"/>
            <w:color w:val="auto"/>
            <w:sz w:val="28"/>
            <w:szCs w:val="28"/>
            <w:u w:val="none"/>
          </w:rPr>
          <w:t>Конфуций</w:t>
        </w:r>
      </w:hyperlink>
      <w:r w:rsidRPr="00E67A16">
        <w:rPr>
          <w:sz w:val="28"/>
          <w:szCs w:val="28"/>
        </w:rPr>
        <w:t xml:space="preserve">, Максимилиан </w:t>
      </w:r>
      <w:proofErr w:type="spellStart"/>
      <w:r w:rsidRPr="00E67A16">
        <w:rPr>
          <w:sz w:val="28"/>
          <w:szCs w:val="28"/>
        </w:rPr>
        <w:t>Кольбе</w:t>
      </w:r>
      <w:proofErr w:type="spellEnd"/>
      <w:r w:rsidRPr="00E67A16">
        <w:rPr>
          <w:sz w:val="28"/>
          <w:szCs w:val="28"/>
        </w:rPr>
        <w:t xml:space="preserve">, Джованни Боско, И. Ганди, Альберт </w:t>
      </w:r>
      <w:proofErr w:type="spellStart"/>
      <w:r w:rsidRPr="00E67A16">
        <w:rPr>
          <w:sz w:val="28"/>
          <w:szCs w:val="28"/>
        </w:rPr>
        <w:t>Швейцер</w:t>
      </w:r>
      <w:proofErr w:type="spellEnd"/>
      <w:r w:rsidRPr="00E67A16">
        <w:rPr>
          <w:sz w:val="28"/>
          <w:szCs w:val="28"/>
        </w:rPr>
        <w:t xml:space="preserve">, Александр </w:t>
      </w:r>
      <w:proofErr w:type="spellStart"/>
      <w:r w:rsidRPr="00E67A16">
        <w:rPr>
          <w:sz w:val="28"/>
          <w:szCs w:val="28"/>
        </w:rPr>
        <w:t>Мень</w:t>
      </w:r>
      <w:proofErr w:type="spellEnd"/>
      <w:r w:rsidRPr="00E67A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tgtFrame="_blank" w:history="1">
        <w:r w:rsidRPr="00E67A16">
          <w:rPr>
            <w:rStyle w:val="a4"/>
            <w:color w:val="auto"/>
            <w:sz w:val="28"/>
            <w:szCs w:val="28"/>
            <w:u w:val="none"/>
          </w:rPr>
          <w:t>Дмитрий Лихачев</w:t>
        </w:r>
      </w:hyperlink>
      <w:r w:rsidRPr="00E67A16">
        <w:rPr>
          <w:sz w:val="28"/>
          <w:szCs w:val="28"/>
        </w:rPr>
        <w:t>. 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color w:val="1C1C1C"/>
          <w:sz w:val="28"/>
          <w:szCs w:val="28"/>
        </w:rPr>
        <w:t>Различия между культурами и людьми могут порождать разногласия, противоречия. Однако в последнее время нетерпимость превратилась в одну из глобальных проблем современного мира. Ее суть выражается в отрицании и неприятии различий между людьми и культурами. Роль и участие библиотек в решении этих проблем неоспорима. Особое внимание нужно обратить на воспитание культуры межнационального общения, которое способствует взаимопониманию и взаимоуважению национальных этнических культур и религий, стимулирует кр</w:t>
      </w:r>
      <w:r>
        <w:rPr>
          <w:color w:val="1C1C1C"/>
          <w:sz w:val="28"/>
          <w:szCs w:val="28"/>
        </w:rPr>
        <w:t>итическое самопознание культур.</w:t>
      </w:r>
    </w:p>
    <w:p w:rsidR="00E67A16" w:rsidRPr="00E67A16" w:rsidRDefault="00E67A16" w:rsidP="009A5A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C1C"/>
          <w:sz w:val="28"/>
          <w:szCs w:val="28"/>
        </w:rPr>
      </w:pPr>
      <w:r w:rsidRPr="00E67A16">
        <w:rPr>
          <w:iCs/>
          <w:color w:val="1C1C1C"/>
          <w:sz w:val="28"/>
          <w:szCs w:val="28"/>
        </w:rPr>
        <w:t>«Осознанная любовь к своему народу не соединима с ненавистью к другим. Любя свой народ, свою семью, скорее будешь любить другие народы и другие семьи и людей… Если доминирует в человеке общая настроенность к восприятию чужих культур, то она неизбежно приводит его к ясному осознанию ценности своей собственной. Поэтому в высших, осознанных своих проявлениях национальность всегда миролюбива, активно миролюбива, а не просто безразлична к другим национальностям… Но великий народ, народ со своей большой культурой, со своими национальными традициями, обязан быть добрым, особенно если с ним соединена судьба малого народа. Великий народ должен помогать малому, сохранить себя, свой язык, свою культуру»</w:t>
      </w:r>
      <w:r w:rsidRPr="00E67A16">
        <w:rPr>
          <w:color w:val="1C1C1C"/>
          <w:sz w:val="28"/>
          <w:szCs w:val="28"/>
        </w:rPr>
        <w:t>. Д. С. Лихачев.</w:t>
      </w:r>
    </w:p>
    <w:p w:rsidR="0036709F" w:rsidRPr="0036709F" w:rsidRDefault="0036709F" w:rsidP="009A5A73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6709F">
        <w:rPr>
          <w:color w:val="010101"/>
          <w:sz w:val="28"/>
          <w:szCs w:val="28"/>
        </w:rPr>
        <w:t>В сегодняшнем обществе происходит активный рост агрессивности, расширение зон конфликтов. Эти социальные явления особо затрагивают молодёжь, которой в силу возрастных особенностей свойственно стремление к простым и быстрым решениям социальных проблем. В последнее время в подростковой и молодёжной среде наблюдается катастрофический рост всевозможных форм асоциального поведения.</w:t>
      </w:r>
    </w:p>
    <w:p w:rsidR="0036709F" w:rsidRDefault="0036709F" w:rsidP="009A5A73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6709F">
        <w:rPr>
          <w:color w:val="010101"/>
          <w:sz w:val="28"/>
          <w:szCs w:val="28"/>
        </w:rPr>
        <w:t>- Послушайте, пожалуйста, китайскую притчу «Ладная семья».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>Жила-была на свете семья. Она была не простая. Более 100 человек насчитывалось в этой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>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>особая – мир и лад царили в этой семье и, стало быть, на селе. Ни ссор, ни ругани, ни, Боже упаси, драк и раздоров.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</w:t>
      </w:r>
      <w:r w:rsidRPr="0036709F">
        <w:rPr>
          <w:color w:val="010101"/>
          <w:sz w:val="28"/>
          <w:szCs w:val="28"/>
        </w:rPr>
        <w:lastRenderedPageBreak/>
        <w:t>на бумаге: любовь, прощение, терпение.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>И в конце листа: сто раз любовь, сто раз прощение, сто раз терпение.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>Почесал владыка, почесал, как водится, за ухом и спросил:</w:t>
      </w:r>
    </w:p>
    <w:p w:rsidR="00C10C49" w:rsidRDefault="0036709F" w:rsidP="009A5A73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6709F">
        <w:rPr>
          <w:color w:val="010101"/>
          <w:sz w:val="28"/>
          <w:szCs w:val="28"/>
        </w:rPr>
        <w:t>- И все?</w:t>
      </w:r>
      <w:r>
        <w:rPr>
          <w:color w:val="010101"/>
          <w:sz w:val="28"/>
          <w:szCs w:val="28"/>
        </w:rPr>
        <w:t xml:space="preserve"> </w:t>
      </w:r>
    </w:p>
    <w:p w:rsidR="0036709F" w:rsidRDefault="0036709F" w:rsidP="009A5A73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6709F">
        <w:rPr>
          <w:color w:val="010101"/>
          <w:sz w:val="28"/>
          <w:szCs w:val="28"/>
        </w:rPr>
        <w:t>- Да, - ответил старик, - это и есть основа жизни всякой хорошей семьи.</w:t>
      </w:r>
      <w:r>
        <w:rPr>
          <w:color w:val="010101"/>
          <w:sz w:val="28"/>
          <w:szCs w:val="28"/>
        </w:rPr>
        <w:t xml:space="preserve"> </w:t>
      </w:r>
      <w:r w:rsidRPr="0036709F">
        <w:rPr>
          <w:color w:val="010101"/>
          <w:sz w:val="28"/>
          <w:szCs w:val="28"/>
        </w:rPr>
        <w:t>И подумав, добавил:</w:t>
      </w:r>
      <w:r>
        <w:rPr>
          <w:color w:val="010101"/>
          <w:sz w:val="28"/>
          <w:szCs w:val="28"/>
        </w:rPr>
        <w:t xml:space="preserve"> </w:t>
      </w:r>
    </w:p>
    <w:p w:rsidR="0036709F" w:rsidRDefault="0036709F" w:rsidP="009A5A73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6709F">
        <w:rPr>
          <w:color w:val="010101"/>
          <w:sz w:val="28"/>
          <w:szCs w:val="28"/>
        </w:rPr>
        <w:t>- И мира тоже.</w:t>
      </w:r>
      <w:r>
        <w:rPr>
          <w:color w:val="010101"/>
          <w:sz w:val="28"/>
          <w:szCs w:val="28"/>
        </w:rPr>
        <w:t xml:space="preserve"> </w:t>
      </w:r>
    </w:p>
    <w:p w:rsidR="00E67A16" w:rsidRPr="00E67A16" w:rsidRDefault="00E67A16" w:rsidP="00E67A1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67A16">
        <w:rPr>
          <w:color w:val="010101"/>
          <w:sz w:val="28"/>
          <w:szCs w:val="28"/>
        </w:rPr>
        <w:t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ценности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E67A16" w:rsidRPr="00E67A16" w:rsidRDefault="00E67A16" w:rsidP="00E67A16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67A16">
        <w:rPr>
          <w:color w:val="010101"/>
          <w:sz w:val="28"/>
          <w:szCs w:val="28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</w:t>
      </w:r>
      <w:r w:rsidR="00D94E76">
        <w:rPr>
          <w:color w:val="010101"/>
          <w:sz w:val="28"/>
          <w:szCs w:val="28"/>
        </w:rPr>
        <w:t>пени способствуют формированию «</w:t>
      </w:r>
      <w:r w:rsidRPr="00E67A16">
        <w:rPr>
          <w:color w:val="010101"/>
          <w:sz w:val="28"/>
          <w:szCs w:val="28"/>
        </w:rPr>
        <w:t>интол</w:t>
      </w:r>
      <w:r w:rsidR="00D94E76">
        <w:rPr>
          <w:color w:val="010101"/>
          <w:sz w:val="28"/>
          <w:szCs w:val="28"/>
        </w:rPr>
        <w:t>ерантности»</w:t>
      </w:r>
      <w:r w:rsidRPr="00E67A16">
        <w:rPr>
          <w:color w:val="010101"/>
          <w:sz w:val="28"/>
          <w:szCs w:val="28"/>
        </w:rPr>
        <w:t xml:space="preserve">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C67316" w:rsidRDefault="00C67316" w:rsidP="00C67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Сегодняшняя беседа посвящена международному дню толерантности (16.11).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такое красивое слово «Толерантность». Как мы его понимаем, что значит - быть толерантным? Толерантность - путь к миру, что означает такое понятие? Это к миру во всем мире, или бережное отношение к внутреннему миру человека? Все эти вопросы всегда лежат на поверхности и очень взаимосвязаны.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— это вселенная. Мир — это наша Земля. Это наш дом. Мир — это ты. Мир - это я. Как разнообразен мир вокруг меня, как интересен внутренний мир каждого из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разные: взрослые и дети, блондины и брюнеты, добрые и злые, толстенькие и худые, лысые и с косичками, умные и не очень. И все мы можем называться людьми, если сможем понимать друг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познаем друг друга, познаем мир вокруг себя, становимся интересными, целостными и полезными обществу, если только направляем все свои стремления в мирное общение и содружество. Мы улучшаем свой мир и мир вокруг. И для этого мы просто обязаны быть толерантными.</w:t>
      </w:r>
    </w:p>
    <w:p w:rsidR="009A5A73" w:rsidRDefault="00C67316" w:rsidP="009A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толерантность?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языках она объясняется по-разному. В английском она обозначает «способность воспринимать без протеста личность другого человека». Во французском - «уважение свободы другого, его образа мысли». В арабском - «прощение, снисхождение, сострадание, терпение». В персидском – способность к миру. Русский словарь трактует это слово как терпимость, способность терпеть что-то или кого-то. Быть выдержанным, снисходительным, считаться с мнением других, уважать другого, любить своего ближнего.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необходимо проявлять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доброжелательность к окружающим, творить добро, считаться с интересами других людей, помогать близким, друзьям и окружающим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нуждающимся в помощи.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земле должны дружить маленькие и большие, толстые и худые, белые и черные, кошки и собаки,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 и дети, Африка и Евразия,</w:t>
      </w:r>
      <w:r w:rsidRPr="00C6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уметь договариваться между собой».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32C" w:rsidRDefault="0042032C" w:rsidP="009A5A73">
      <w:pPr>
        <w:shd w:val="clear" w:color="auto" w:fill="FFFFFF"/>
        <w:spacing w:after="0" w:line="240" w:lineRule="auto"/>
        <w:ind w:firstLine="709"/>
        <w:jc w:val="both"/>
      </w:pPr>
    </w:p>
    <w:p w:rsidR="00C67316" w:rsidRPr="00C67316" w:rsidRDefault="00C67316" w:rsidP="00C67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3460" cy="4572000"/>
            <wp:effectExtent l="0" t="0" r="2540" b="0"/>
            <wp:docPr id="1" name="Рисунок 1" descr="https://sun9-73.userapi.com/impg/EuNQ-PPo3yhRE-6zsyRHs8SiycjXEW883TqNQQ/Tm_udKYGt-U.jpg?size=640x480&amp;quality=96&amp;sign=9426d567c868c9a459562d878a0fd51c&amp;c_uniq_tag=Vl0P3E-alD04fmRg5vmwlVLItqnX1ChGCKBeQP3RR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EuNQ-PPo3yhRE-6zsyRHs8SiycjXEW883TqNQQ/Tm_udKYGt-U.jpg?size=640x480&amp;quality=96&amp;sign=9426d567c868c9a459562d878a0fd51c&amp;c_uniq_tag=Vl0P3E-alD04fmRg5vmwlVLItqnX1ChGCKBeQP3RR0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AD" w:rsidRDefault="008143AD"/>
    <w:sectPr w:rsidR="0081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3"/>
    <w:rsid w:val="00273688"/>
    <w:rsid w:val="0036709F"/>
    <w:rsid w:val="003E4642"/>
    <w:rsid w:val="0042032C"/>
    <w:rsid w:val="00692096"/>
    <w:rsid w:val="0073248C"/>
    <w:rsid w:val="008143AD"/>
    <w:rsid w:val="009A5A73"/>
    <w:rsid w:val="00C10C49"/>
    <w:rsid w:val="00C67316"/>
    <w:rsid w:val="00D05223"/>
    <w:rsid w:val="00D94E76"/>
    <w:rsid w:val="00E67A16"/>
    <w:rsid w:val="00E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961B"/>
  <w15:chartTrackingRefBased/>
  <w15:docId w15:val="{80868FFE-9D86-4FD3-A070-B731E0DC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persons/9197/dmitrii-likhach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smi.org/celebrity/4986-konfutsii.html" TargetMode="External"/><Relationship Id="rId5" Type="http://schemas.openxmlformats.org/officeDocument/2006/relationships/hyperlink" Target="https://www.s-vfu.ru/universitet/rukovodstvo-i-struktura/instituty/pi/kstol/%D0%A1%D1%83%D1%85%D0%BE%D0%BC%D0%BB%D0%B8%D0%BD%D1%81%D0%BA%D0%B8%D0%B9%20%D0%92.%D0%90.%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4smi.org/celebrity/4884-pifago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2024-02-01T07:11:00Z</dcterms:created>
  <dcterms:modified xsi:type="dcterms:W3CDTF">2024-04-01T05:54:00Z</dcterms:modified>
</cp:coreProperties>
</file>